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DC" w:rsidRDefault="00654DDC" w:rsidP="00654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4DDC" w:rsidRDefault="00FC7E0D" w:rsidP="00654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629275" cy="1571625"/>
            <wp:effectExtent l="0" t="0" r="0" b="0"/>
            <wp:docPr id="1" name="Рисунок 1" descr="D:\УСТАВ, КОЛДОГОВОР, АККРЕДИТАЦИЯ\ПОЛОЖЕНИЯ\Новые положения\новые лок акты\9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СТАВ, КОЛДОГОВОР, АККРЕДИТАЦИЯ\ПОЛОЖЕНИЯ\Новые положения\новые лок акты\9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4DDC" w:rsidRPr="00654DDC" w:rsidRDefault="00654DDC" w:rsidP="00654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b/>
          <w:color w:val="000000"/>
          <w:sz w:val="28"/>
          <w:szCs w:val="28"/>
        </w:rPr>
        <w:t>Положение о щадящем режиме итоговой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уч-ся МКОУ «СОШ №1 ст. Кардоникской»</w:t>
      </w:r>
    </w:p>
    <w:p w:rsid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Освобождение выпускников от итоговой аттестации противоречит Закону РФ "Об образовании" и поэтому для выпускников, нуждающихся в длительном лечении в связи с заболеваниями, включенными</w:t>
      </w:r>
      <w:proofErr w:type="gramStart"/>
      <w:r w:rsidRPr="00654D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перечень, 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утвержденный со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вместным приказом Минобразования России и </w:t>
      </w:r>
      <w:proofErr w:type="spellStart"/>
      <w:r w:rsidRPr="00654DDC">
        <w:rPr>
          <w:rFonts w:ascii="Times New Roman" w:hAnsi="Times New Roman" w:cs="Times New Roman"/>
          <w:color w:val="000000"/>
          <w:sz w:val="28"/>
          <w:szCs w:val="28"/>
        </w:rPr>
        <w:t>Минздравмедпрома</w:t>
      </w:r>
      <w:proofErr w:type="spellEnd"/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 от 18.07.94 № 268/146, устанавливается 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щадящий режим проведения итоговой аттеста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>ции.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таких выпускников разрешается провести два обязательных пись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менных экзамена: в 9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>классе - по русскому языку и алгебре, в XI (XII) классах - по литературе (сочинение) и алгебре и началам анализа.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заболевания, </w:t>
      </w:r>
      <w:r w:rsidRPr="00654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возможна замена письменных экзаменов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>по этим предме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там </w:t>
      </w:r>
      <w:proofErr w:type="gramStart"/>
      <w:r w:rsidRPr="00654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</w:t>
      </w:r>
      <w:proofErr w:type="gramEnd"/>
      <w:r w:rsidRPr="00654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устные по любым предметам.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Выпускные экзамены можно проводить по билетам, в форме собеседования, зачетов, защиты рефератов, комплексного анализа текста (русский язык), 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>также в форме тестирования.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Создавая больным выпускникам щадящий режим, общеобразовательные учрежде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исхода из заболевания, могут организовать </w:t>
      </w:r>
      <w:r w:rsidRPr="00654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экзамены в другой аудитории, в другое время, а также по согласованию со школьным медицинским работником (или закрепленным за данной школой) и родителями (законными представите</w:t>
      </w:r>
      <w:r w:rsidRPr="00654D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лями) на дому.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Выпускные экзамены для больных детей рекомендуется провести досрочно, но не ранее 1 мая.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Решение о необходимости проведения итоговой аттестации в щадящей форме при наличии всех документов конкретного выпускника принимает общеобразо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вательное учреждение по согласованию с управлением образованием Зеленчук-</w:t>
      </w:r>
      <w:proofErr w:type="spellStart"/>
      <w:r w:rsidRPr="00654DDC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8. Выпускники, подлежащие по состоянию здоровья итоговой аттестации в щадя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щем режиме, 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определяются по заключению врачебно-консультационными ко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softHyphen/>
        <w:t xml:space="preserve">миссиями (ВКК) 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>государственных, в том числе ведомственных или муниципаль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>ных амбулаторно-поликлинических учреждений в период с января по апрель меся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>цы в соответствии с данными углубленных медицинских осмотров и состоянием здоровья в текущем году.</w:t>
      </w:r>
    </w:p>
    <w:p w:rsidR="00654DDC" w:rsidRPr="00654DDC" w:rsidRDefault="00654DDC" w:rsidP="00654DD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>Справка о проведении итоговой аттестации для конкретного выпускника в щадя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щем режиме имеет следующую </w:t>
      </w:r>
      <w:r w:rsidRPr="00654D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форму:</w:t>
      </w:r>
    </w:p>
    <w:p w:rsidR="00476007" w:rsidRPr="00654DDC" w:rsidRDefault="00654DDC" w:rsidP="00654DDC">
      <w:pPr>
        <w:rPr>
          <w:sz w:val="28"/>
          <w:szCs w:val="28"/>
        </w:rPr>
      </w:pPr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(штамп амбулаторно-пол и клинического учреждения ) С </w:t>
      </w:r>
      <w:proofErr w:type="gramStart"/>
      <w:r w:rsidRPr="00654DDC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 Р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4DDC">
        <w:rPr>
          <w:rFonts w:ascii="Times New Roman" w:hAnsi="Times New Roman" w:cs="Times New Roman"/>
          <w:color w:val="000000"/>
          <w:sz w:val="28"/>
          <w:szCs w:val="28"/>
        </w:rPr>
        <w:t xml:space="preserve"> В К А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Ильинова Надежда Дмитриевна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22.04.2021 по 22.04.2022</w:t>
            </w:r>
          </w:p>
        </w:tc>
      </w:tr>
    </w:tbl>
    <w:sectPr xmlns:w="http://schemas.openxmlformats.org/wordprocessingml/2006/main" w:rsidR="00476007" w:rsidRPr="00654DDC" w:rsidSect="00654DD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583">
    <w:multiLevelType w:val="hybridMultilevel"/>
    <w:lvl w:ilvl="0" w:tplc="43777053">
      <w:start w:val="1"/>
      <w:numFmt w:val="decimal"/>
      <w:lvlText w:val="%1."/>
      <w:lvlJc w:val="left"/>
      <w:pPr>
        <w:ind w:left="720" w:hanging="360"/>
      </w:pPr>
    </w:lvl>
    <w:lvl w:ilvl="1" w:tplc="43777053" w:tentative="1">
      <w:start w:val="1"/>
      <w:numFmt w:val="lowerLetter"/>
      <w:lvlText w:val="%2."/>
      <w:lvlJc w:val="left"/>
      <w:pPr>
        <w:ind w:left="1440" w:hanging="360"/>
      </w:pPr>
    </w:lvl>
    <w:lvl w:ilvl="2" w:tplc="43777053" w:tentative="1">
      <w:start w:val="1"/>
      <w:numFmt w:val="lowerRoman"/>
      <w:lvlText w:val="%3."/>
      <w:lvlJc w:val="right"/>
      <w:pPr>
        <w:ind w:left="2160" w:hanging="180"/>
      </w:pPr>
    </w:lvl>
    <w:lvl w:ilvl="3" w:tplc="43777053" w:tentative="1">
      <w:start w:val="1"/>
      <w:numFmt w:val="decimal"/>
      <w:lvlText w:val="%4."/>
      <w:lvlJc w:val="left"/>
      <w:pPr>
        <w:ind w:left="2880" w:hanging="360"/>
      </w:pPr>
    </w:lvl>
    <w:lvl w:ilvl="4" w:tplc="43777053" w:tentative="1">
      <w:start w:val="1"/>
      <w:numFmt w:val="lowerLetter"/>
      <w:lvlText w:val="%5."/>
      <w:lvlJc w:val="left"/>
      <w:pPr>
        <w:ind w:left="3600" w:hanging="360"/>
      </w:pPr>
    </w:lvl>
    <w:lvl w:ilvl="5" w:tplc="43777053" w:tentative="1">
      <w:start w:val="1"/>
      <w:numFmt w:val="lowerRoman"/>
      <w:lvlText w:val="%6."/>
      <w:lvlJc w:val="right"/>
      <w:pPr>
        <w:ind w:left="4320" w:hanging="180"/>
      </w:pPr>
    </w:lvl>
    <w:lvl w:ilvl="6" w:tplc="43777053" w:tentative="1">
      <w:start w:val="1"/>
      <w:numFmt w:val="decimal"/>
      <w:lvlText w:val="%7."/>
      <w:lvlJc w:val="left"/>
      <w:pPr>
        <w:ind w:left="5040" w:hanging="360"/>
      </w:pPr>
    </w:lvl>
    <w:lvl w:ilvl="7" w:tplc="43777053" w:tentative="1">
      <w:start w:val="1"/>
      <w:numFmt w:val="lowerLetter"/>
      <w:lvlText w:val="%8."/>
      <w:lvlJc w:val="left"/>
      <w:pPr>
        <w:ind w:left="5760" w:hanging="360"/>
      </w:pPr>
    </w:lvl>
    <w:lvl w:ilvl="8" w:tplc="437770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82">
    <w:multiLevelType w:val="hybridMultilevel"/>
    <w:lvl w:ilvl="0" w:tplc="292930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582">
    <w:abstractNumId w:val="32582"/>
  </w:num>
  <w:num w:numId="32583">
    <w:abstractNumId w:val="3258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4DDC"/>
    <w:rsid w:val="00476007"/>
    <w:rsid w:val="00654DDC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E0D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95215412" Type="http://schemas.openxmlformats.org/officeDocument/2006/relationships/numbering" Target="numbering.xml"/><Relationship Id="rId672436290" Type="http://schemas.openxmlformats.org/officeDocument/2006/relationships/footnotes" Target="footnotes.xml"/><Relationship Id="rId593095592" Type="http://schemas.openxmlformats.org/officeDocument/2006/relationships/endnotes" Target="endnotes.xml"/><Relationship Id="rId292221568" Type="http://schemas.openxmlformats.org/officeDocument/2006/relationships/comments" Target="comments.xml"/><Relationship Id="rId335568541" Type="http://schemas.microsoft.com/office/2011/relationships/commentsExtended" Target="commentsExtended.xml"/><Relationship Id="rId5263675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68K6z3uM6/3vE6yy84vu0YO7OS4=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</SignatureValue>
  <KeyInfo>
    <X509Data>
      <X509Certificate>MIIFpzCCA48CFGmuXN4bNSDagNvjEsKHZo/19nxdMA0GCSqGSIb3DQEBCwUAMIGQ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5215412"/>
            <mdssi:RelationshipReference SourceId="rId672436290"/>
            <mdssi:RelationshipReference SourceId="rId593095592"/>
            <mdssi:RelationshipReference SourceId="rId292221568"/>
            <mdssi:RelationshipReference SourceId="rId335568541"/>
            <mdssi:RelationshipReference SourceId="rId526367584"/>
          </Transform>
          <Transform Algorithm="http://www.w3.org/TR/2001/REC-xml-c14n-20010315"/>
        </Transforms>
        <DigestMethod Algorithm="http://www.w3.org/2000/09/xmldsig#sha1"/>
        <DigestValue>GuU3JwXIhk/d3TcQ/h83J8RQExg=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cSsmJF5oEAq/UzJFaMT/PXWlc3w=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WJx1Jw+M8s0FKUc/UbPFqKGDew4=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K40HjZOYO6F0FcT+WgtqwMVYKS8=</DigestValue>
      </Reference>
      <Reference URI="/word/numbering.xml?ContentType=application/vnd.openxmlformats-officedocument.wordprocessingml.numbering+xml">
        <DigestMethod Algorithm="http://www.w3.org/2000/09/xmldsig#sha1"/>
        <DigestValue>YxEBAcp+W1/C1W/o76MPBCe09OM=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NXbNYAacIpHwBT9XKSVkTxcKKik=</DigestValue>
      </Reference>
      <Reference URI="/word/styles.xml?ContentType=application/vnd.openxmlformats-officedocument.wordprocessingml.styles+xml">
        <DigestMethod Algorithm="http://www.w3.org/2000/09/xmldsig#sha1"/>
        <DigestValue>ESi4BlFsC5jVIcH3b7H/CqRk5ac=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2021-04-29T11:51:35Z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>школа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Жугина Марина Анатольевна</dc:creator>
  <cp:keywords/>
  <dc:description/>
  <cp:lastModifiedBy>User</cp:lastModifiedBy>
  <cp:revision>4</cp:revision>
  <cp:lastPrinted>2013-03-26T10:01:00Z</cp:lastPrinted>
  <dcterms:created xsi:type="dcterms:W3CDTF">2013-03-26T09:58:00Z</dcterms:created>
  <dcterms:modified xsi:type="dcterms:W3CDTF">2017-04-14T14:05:00Z</dcterms:modified>
</cp:coreProperties>
</file>